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96FA8" w14:textId="50A46252" w:rsidR="008F107A" w:rsidRDefault="008F107A" w:rsidP="008F10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</w:pPr>
      <w:r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  <w:t>C</w:t>
      </w:r>
      <w:r w:rsidRPr="003A0A1C"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  <w:t>ampaña “</w:t>
      </w:r>
      <w:r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  <w:t>Elimine</w:t>
      </w:r>
      <w:r w:rsidRPr="00FA5D45"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  <w:t xml:space="preserve"> el riesgo</w:t>
      </w:r>
      <w:r w:rsidRPr="003A0A1C"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  <w:t xml:space="preserve">” de la FDA </w:t>
      </w:r>
    </w:p>
    <w:p w14:paraId="4B292FF2" w14:textId="483BFB70" w:rsidR="00FF506C" w:rsidRPr="003A0A1C" w:rsidRDefault="008F107A" w:rsidP="008F10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  <w:sz w:val="40"/>
          <w:szCs w:val="40"/>
          <w:lang w:val="es-419"/>
        </w:rPr>
      </w:pPr>
      <w:r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  <w:t xml:space="preserve">Contenido de mercadotecnia para </w:t>
      </w:r>
      <w:r w:rsidRPr="003A0A1C"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  <w:t>correos electrónicos</w:t>
      </w:r>
      <w:r w:rsidR="00DA5140" w:rsidRPr="003A0A1C">
        <w:rPr>
          <w:rStyle w:val="normaltextrun"/>
          <w:rFonts w:ascii="Arial" w:eastAsia="Arial" w:hAnsi="Arial" w:cs="Arial"/>
          <w:b/>
          <w:color w:val="000000"/>
          <w:sz w:val="40"/>
          <w:szCs w:val="40"/>
          <w:shd w:val="clear" w:color="auto" w:fill="FFFFFF"/>
          <w:lang w:val="es-419"/>
        </w:rPr>
        <w:t xml:space="preserve"> </w:t>
      </w:r>
    </w:p>
    <w:tbl>
      <w:tblPr>
        <w:tblW w:w="538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1"/>
      </w:tblGrid>
      <w:tr w:rsidR="00F703A5" w14:paraId="5C7F3E1D" w14:textId="77777777" w:rsidTr="6472BF02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8935338" w14:textId="3B6C3032" w:rsidR="0010292E" w:rsidRPr="00CE2C29" w:rsidRDefault="009259F8" w:rsidP="6472BF02">
            <w:pPr>
              <w:pStyle w:val="Heading1"/>
              <w:spacing w:before="0" w:beforeAutospacing="0" w:after="225" w:afterAutospacing="0"/>
              <w:rPr>
                <w:rFonts w:ascii="Georgia" w:eastAsia="Times New Roman" w:hAnsi="Georgia"/>
                <w:color w:val="1F497D"/>
                <w:sz w:val="36"/>
                <w:szCs w:val="36"/>
                <w:lang w:val="es-419"/>
              </w:rPr>
            </w:pPr>
            <w:r>
              <w:rPr>
                <w:sz w:val="36"/>
                <w:szCs w:val="36"/>
                <w:lang w:val="es-419"/>
              </w:rPr>
              <w:t>E</w:t>
            </w:r>
            <w:r w:rsidR="6472BF02" w:rsidRPr="00CE2C29">
              <w:rPr>
                <w:sz w:val="36"/>
                <w:szCs w:val="36"/>
                <w:lang w:val="es-419"/>
              </w:rPr>
              <w:t>limin</w:t>
            </w:r>
            <w:r>
              <w:rPr>
                <w:sz w:val="36"/>
                <w:szCs w:val="36"/>
                <w:lang w:val="es-419"/>
              </w:rPr>
              <w:t>e</w:t>
            </w:r>
            <w:r w:rsidR="6472BF02" w:rsidRPr="00CE2C29">
              <w:rPr>
                <w:sz w:val="36"/>
                <w:szCs w:val="36"/>
                <w:lang w:val="es-419"/>
              </w:rPr>
              <w:t xml:space="preserve"> el riesgo de los opioides no utilizados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1"/>
            </w:tblGrid>
            <w:tr w:rsidR="00F703A5" w14:paraId="1FDFC272" w14:textId="77777777" w:rsidTr="4E6BA79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B262F2" w14:textId="4C9D7A76" w:rsidR="00CE2C29" w:rsidRDefault="00EB6136" w:rsidP="00A449C5">
                  <w:pPr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</w:pPr>
                  <w:r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En l</w:t>
                  </w:r>
                  <w:r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os Estados </w:t>
                  </w:r>
                  <w:r w:rsidRPr="00FA5D45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Unidos, se está viendo </w:t>
                  </w:r>
                  <w:r w:rsidR="0071618E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u</w:t>
                  </w:r>
                  <w:r w:rsidR="0071618E" w:rsidRPr="002E5D8D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na devastadora crisis de </w:t>
                  </w:r>
                  <w:r w:rsidRPr="00FA5D45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opioides</w:t>
                  </w:r>
                  <w:r w:rsidR="00CE2C29" w:rsidRPr="0067604C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. </w:t>
                  </w:r>
                  <w:r w:rsidR="00AE4DAE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M</w:t>
                  </w:r>
                  <w:r w:rsidR="00EE5B84">
                    <w:rPr>
                      <w:rStyle w:val="normaltextrun"/>
                      <w:rFonts w:cstheme="minorHAnsi"/>
                      <w:lang w:val="es-419"/>
                    </w:rPr>
                    <w:t xml:space="preserve">ás de 100 </w:t>
                  </w:r>
                  <w:r w:rsid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personas </w:t>
                  </w:r>
                  <w:r w:rsidR="007808AA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mueren </w:t>
                  </w:r>
                  <w:r w:rsidR="00994675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c</w:t>
                  </w:r>
                  <w:r w:rsidR="00994675">
                    <w:rPr>
                      <w:rStyle w:val="normaltextrun"/>
                      <w:rFonts w:cstheme="minorHAnsi"/>
                      <w:lang w:val="es-419"/>
                    </w:rPr>
                    <w:t xml:space="preserve">ada </w:t>
                  </w:r>
                  <w:r w:rsidR="000359BD">
                    <w:rPr>
                      <w:rStyle w:val="normaltextrun"/>
                      <w:rFonts w:cstheme="minorHAnsi"/>
                      <w:lang w:val="es-419"/>
                    </w:rPr>
                    <w:t>d</w:t>
                  </w:r>
                  <w:r w:rsidR="000359BD" w:rsidRPr="000359BD">
                    <w:rPr>
                      <w:rStyle w:val="normaltextrun"/>
                      <w:rFonts w:cstheme="minorHAnsi"/>
                      <w:lang w:val="es-419"/>
                    </w:rPr>
                    <w:t>ía</w:t>
                  </w:r>
                  <w:r w:rsidR="00AE4DAE">
                    <w:rPr>
                      <w:rStyle w:val="normaltextrun"/>
                      <w:rFonts w:cstheme="minorHAnsi"/>
                      <w:lang w:val="es-419"/>
                    </w:rPr>
                    <w:t xml:space="preserve"> </w:t>
                  </w:r>
                  <w:r w:rsid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en este país 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por sobredosis </w:t>
                  </w:r>
                  <w:r w:rsidR="005215FB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r</w:t>
                  </w:r>
                  <w:r w:rsidR="005215FB">
                    <w:rPr>
                      <w:rStyle w:val="normaltextrun"/>
                      <w:rFonts w:cstheme="minorHAnsi"/>
                      <w:lang w:val="es-419"/>
                    </w:rPr>
                    <w:t>elacionadas con los</w:t>
                  </w:r>
                  <w:r w:rsidR="005215FB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 </w:t>
                  </w:r>
                  <w:r w:rsidR="00EE5B84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o</w:t>
                  </w:r>
                  <w:r w:rsidR="00EE5B84">
                    <w:rPr>
                      <w:rStyle w:val="normaltextrun"/>
                      <w:rFonts w:cstheme="minorHAnsi"/>
                      <w:lang w:val="es-419"/>
                    </w:rPr>
                    <w:t>pioides</w:t>
                  </w:r>
                  <w:r w:rsidR="00994675">
                    <w:rPr>
                      <w:rStyle w:val="normaltextrun"/>
                      <w:rFonts w:cstheme="minorHAnsi"/>
                      <w:lang w:val="es-419"/>
                    </w:rPr>
                    <w:t>,</w:t>
                  </w:r>
                  <w:r w:rsidR="00EE5B84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 </w:t>
                  </w:r>
                  <w:r w:rsidR="00AE4DAE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y</w:t>
                  </w:r>
                  <w:r w:rsidR="00EE5B84">
                    <w:rPr>
                      <w:rStyle w:val="normaltextrun"/>
                      <w:rFonts w:cstheme="minorHAnsi"/>
                      <w:lang w:val="es-419"/>
                    </w:rPr>
                    <w:t xml:space="preserve"> millones </w:t>
                  </w:r>
                  <w:r w:rsidR="00AE4DAE">
                    <w:rPr>
                      <w:rStyle w:val="normaltextrun"/>
                      <w:rFonts w:cstheme="minorHAnsi"/>
                      <w:lang w:val="es-419"/>
                    </w:rPr>
                    <w:t xml:space="preserve">más </w:t>
                  </w:r>
                  <w:r w:rsidR="00994675">
                    <w:rPr>
                      <w:rStyle w:val="normaltextrun"/>
                      <w:rFonts w:cstheme="minorHAnsi"/>
                      <w:lang w:val="es-419"/>
                    </w:rPr>
                    <w:t>son</w:t>
                  </w:r>
                  <w:r w:rsidR="00EE5B84">
                    <w:rPr>
                      <w:rStyle w:val="normaltextrun"/>
                      <w:rFonts w:cstheme="minorHAnsi"/>
                      <w:lang w:val="es-419"/>
                    </w:rPr>
                    <w:t xml:space="preserve"> adict</w:t>
                  </w:r>
                  <w:r w:rsidR="00AE4DAE">
                    <w:rPr>
                      <w:rStyle w:val="normaltextrun"/>
                      <w:rFonts w:cstheme="minorHAnsi"/>
                      <w:lang w:val="es-419"/>
                    </w:rPr>
                    <w:t>a</w:t>
                  </w:r>
                  <w:r w:rsidR="00EE5B84">
                    <w:rPr>
                      <w:rStyle w:val="normaltextrun"/>
                      <w:rFonts w:cstheme="minorHAnsi"/>
                      <w:lang w:val="es-419"/>
                    </w:rPr>
                    <w:t xml:space="preserve">s a </w:t>
                  </w:r>
                  <w:r w:rsidR="0056047E">
                    <w:rPr>
                      <w:rStyle w:val="normaltextrun"/>
                      <w:rFonts w:cstheme="minorHAnsi"/>
                      <w:lang w:val="es-419"/>
                    </w:rPr>
                    <w:t>los opioides</w:t>
                  </w:r>
                  <w:r w:rsidR="00EE5B84">
                    <w:rPr>
                      <w:rStyle w:val="normaltextrun"/>
                      <w:rFonts w:cstheme="minorHAnsi"/>
                      <w:lang w:val="es-419"/>
                    </w:rPr>
                    <w:t>.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 Puede ayudar a mantener a su </w:t>
                  </w:r>
                  <w:r w:rsidR="00CE2C29" w:rsidRPr="00FA5D45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familia y comunidad a salvo al deshacerse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 de los opioides</w:t>
                  </w:r>
                  <w:r w:rsidR="00E062B8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 sin utilizar</w:t>
                  </w:r>
                  <w:r w:rsid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 que se encuentran 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en sus </w:t>
                  </w:r>
                  <w:r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botiquines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, cajones o en cualquier otro lugar donde almacene medicamentos. Reduzca la posibilidad de que otros puedan </w:t>
                  </w:r>
                  <w:r w:rsidR="00AF2AC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t</w:t>
                  </w:r>
                  <w:r w:rsidR="00AF2AC9" w:rsidRPr="002E5D8D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omar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 </w:t>
                  </w:r>
                  <w:r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de manera 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accidental o intencional </w:t>
                  </w:r>
                  <w:r w:rsid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estos </w:t>
                  </w:r>
                  <w:r w:rsidR="00704E4F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p</w:t>
                  </w:r>
                  <w:r w:rsidR="00704E4F" w:rsidRPr="002E5D8D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eligrosos</w:t>
                  </w:r>
                  <w:r w:rsidR="00704E4F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 xml:space="preserve"> 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medicamento</w:t>
                  </w:r>
                  <w:r w:rsid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s</w:t>
                  </w:r>
                  <w:r w:rsidR="00CE2C29" w:rsidRPr="00CE2C29">
                    <w:rPr>
                      <w:rStyle w:val="normaltextrun"/>
                      <w:rFonts w:asciiTheme="minorHAnsi" w:hAnsiTheme="minorHAnsi" w:cstheme="minorHAnsi"/>
                      <w:lang w:val="es-419"/>
                    </w:rPr>
                    <w:t>.</w:t>
                  </w:r>
                </w:p>
                <w:p w14:paraId="2F15B14E" w14:textId="6E3FC7F6" w:rsidR="005004DE" w:rsidRDefault="005004DE" w:rsidP="00A449C5">
                  <w:pPr>
                    <w:rPr>
                      <w:rStyle w:val="normaltextrun"/>
                      <w:rFonts w:cstheme="minorHAnsi"/>
                      <w:lang w:val="es-419"/>
                    </w:rPr>
                  </w:pPr>
                </w:p>
                <w:p w14:paraId="5D0DF260" w14:textId="77777777" w:rsidR="00CE2C29" w:rsidRPr="009F2141" w:rsidRDefault="00CE2C29" w:rsidP="00FA5D45">
                  <w:pPr>
                    <w:jc w:val="center"/>
                    <w:rPr>
                      <w:rStyle w:val="Hyperlink"/>
                      <w:rFonts w:ascii="Georgia" w:eastAsia="Georgia" w:hAnsi="Georgia" w:cs="Georgia"/>
                      <w:color w:val="auto"/>
                      <w:kern w:val="36"/>
                      <w:sz w:val="36"/>
                      <w:szCs w:val="36"/>
                      <w:lang w:val="es-419"/>
                    </w:rPr>
                  </w:pPr>
                  <w:bookmarkStart w:id="0" w:name="_GoBack"/>
                  <w:bookmarkEnd w:id="0"/>
                </w:p>
                <w:p w14:paraId="526B3687" w14:textId="568B665A" w:rsidR="00B87A79" w:rsidRPr="009F2141" w:rsidRDefault="00451011" w:rsidP="00FA5D45">
                  <w:pPr>
                    <w:jc w:val="center"/>
                    <w:rPr>
                      <w:rStyle w:val="Hyperlink"/>
                      <w:rFonts w:ascii="Georgia" w:eastAsia="Georgia" w:hAnsi="Georgia" w:cs="Georgia"/>
                      <w:color w:val="auto"/>
                      <w:kern w:val="36"/>
                      <w:sz w:val="36"/>
                      <w:szCs w:val="36"/>
                      <w:lang w:val="es-419"/>
                    </w:rPr>
                  </w:pPr>
                  <w:r>
                    <w:rPr>
                      <w:rStyle w:val="Hyperlink"/>
                      <w:rFonts w:ascii="Georgia" w:eastAsia="Georgia" w:hAnsi="Georgia" w:cs="Georgia"/>
                      <w:color w:val="auto"/>
                      <w:kern w:val="36"/>
                      <w:sz w:val="36"/>
                      <w:szCs w:val="36"/>
                      <w:lang w:val="es-419"/>
                    </w:rPr>
                    <w:t xml:space="preserve">Por qué es importante </w:t>
                  </w:r>
                  <w:r w:rsidR="00B87A79" w:rsidRPr="009F2141">
                    <w:rPr>
                      <w:rStyle w:val="Hyperlink"/>
                      <w:rFonts w:ascii="Georgia" w:eastAsia="Georgia" w:hAnsi="Georgia" w:cs="Georgia"/>
                      <w:color w:val="auto"/>
                      <w:kern w:val="36"/>
                      <w:sz w:val="36"/>
                      <w:szCs w:val="36"/>
                      <w:lang w:val="es-419"/>
                    </w:rPr>
                    <w:t>deshacerse de los opioides de manera segura</w:t>
                  </w:r>
                </w:p>
                <w:p w14:paraId="487C15DF" w14:textId="1FE91C9F" w:rsidR="00F703A5" w:rsidRPr="00CE2C29" w:rsidRDefault="00F703A5" w:rsidP="00F703A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</w:pPr>
                </w:p>
                <w:p w14:paraId="29B107E1" w14:textId="2E82AAA2" w:rsidR="00276632" w:rsidRPr="007B2EC2" w:rsidRDefault="00CE2C29" w:rsidP="0027663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419"/>
                    </w:rPr>
                  </w:pPr>
                  <w:r w:rsidRPr="007B2EC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419"/>
                    </w:rPr>
                    <w:t>¿Qué son los opioides?</w:t>
                  </w:r>
                  <w:r w:rsidR="00276632" w:rsidRPr="007B2EC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419"/>
                    </w:rPr>
                    <w:t xml:space="preserve"> </w:t>
                  </w:r>
                </w:p>
                <w:p w14:paraId="361022CA" w14:textId="457AAAEB" w:rsidR="00F21E22" w:rsidRPr="007B2EC2" w:rsidRDefault="00F21E22" w:rsidP="00276632">
                  <w:pPr>
                    <w:rPr>
                      <w:rFonts w:asciiTheme="minorHAnsi" w:hAnsiTheme="minorHAnsi" w:cstheme="minorHAnsi"/>
                      <w:lang w:val="es-419"/>
                    </w:rPr>
                  </w:pPr>
                  <w:r w:rsidRPr="007B2EC2">
                    <w:rPr>
                      <w:rFonts w:asciiTheme="minorHAnsi" w:hAnsiTheme="minorHAnsi" w:cstheme="minorHAnsi"/>
                      <w:lang w:val="es-419"/>
                    </w:rPr>
                    <w:t>Los opioides recetados son medicamentos poderosos para reducir el dolor. Puede</w:t>
                  </w:r>
                  <w:r w:rsidR="00536CB3" w:rsidRPr="007B2EC2">
                    <w:rPr>
                      <w:rFonts w:asciiTheme="minorHAnsi" w:hAnsiTheme="minorHAnsi" w:cstheme="minorHAnsi"/>
                      <w:lang w:val="es-419"/>
                    </w:rPr>
                    <w:t>n</w:t>
                  </w:r>
                  <w:r w:rsidRPr="007B2EC2">
                    <w:rPr>
                      <w:rFonts w:asciiTheme="minorHAnsi" w:hAnsiTheme="minorHAnsi" w:cstheme="minorHAnsi"/>
                      <w:lang w:val="es-419"/>
                    </w:rPr>
                    <w:t xml:space="preserve"> venir en forma de pastillas, jarabes o parches recetados. </w:t>
                  </w:r>
                  <w:r w:rsidR="0067604C" w:rsidRPr="007B2EC2">
                    <w:rPr>
                      <w:rFonts w:asciiTheme="minorHAnsi" w:hAnsiTheme="minorHAnsi" w:cstheme="minorHAnsi"/>
                      <w:lang w:val="es-419"/>
                    </w:rPr>
                    <w:t xml:space="preserve">Entre los </w:t>
                  </w:r>
                  <w:r w:rsidRPr="007B2EC2">
                    <w:rPr>
                      <w:rFonts w:asciiTheme="minorHAnsi" w:hAnsiTheme="minorHAnsi" w:cstheme="minorHAnsi"/>
                      <w:lang w:val="es-419"/>
                    </w:rPr>
                    <w:t xml:space="preserve">opioides </w:t>
                  </w:r>
                  <w:r w:rsidR="0067604C" w:rsidRPr="007B2EC2">
                    <w:rPr>
                      <w:rFonts w:asciiTheme="minorHAnsi" w:hAnsiTheme="minorHAnsi" w:cstheme="minorHAnsi"/>
                      <w:lang w:val="es-419"/>
                    </w:rPr>
                    <w:t>que se recetan comúnmente</w:t>
                  </w:r>
                  <w:r w:rsidRPr="007B2EC2">
                    <w:rPr>
                      <w:rFonts w:asciiTheme="minorHAnsi" w:hAnsiTheme="minorHAnsi" w:cstheme="minorHAnsi"/>
                      <w:lang w:val="es-419"/>
                    </w:rPr>
                    <w:t xml:space="preserve"> </w:t>
                  </w:r>
                  <w:r w:rsidR="0067604C" w:rsidRPr="007B2EC2">
                    <w:rPr>
                      <w:rFonts w:asciiTheme="minorHAnsi" w:hAnsiTheme="minorHAnsi" w:cstheme="minorHAnsi"/>
                      <w:lang w:val="es-419"/>
                    </w:rPr>
                    <w:t xml:space="preserve">están </w:t>
                  </w:r>
                  <w:r w:rsidRPr="007B2EC2">
                    <w:rPr>
                      <w:rFonts w:asciiTheme="minorHAnsi" w:hAnsiTheme="minorHAnsi" w:cstheme="minorHAnsi"/>
                      <w:lang w:val="es-419"/>
                    </w:rPr>
                    <w:t xml:space="preserve">la hidrocodona, la morfina y la oxicodona. </w:t>
                  </w:r>
                </w:p>
                <w:p w14:paraId="6C959073" w14:textId="77777777" w:rsidR="001C2308" w:rsidRPr="007B2EC2" w:rsidRDefault="001C2308" w:rsidP="00276632">
                  <w:pPr>
                    <w:rPr>
                      <w:rFonts w:asciiTheme="minorHAnsi" w:hAnsiTheme="minorHAnsi" w:cstheme="minorHAnsi"/>
                      <w:b/>
                      <w:lang w:val="es-419"/>
                    </w:rPr>
                  </w:pPr>
                </w:p>
                <w:p w14:paraId="583BB8DE" w14:textId="1386389A" w:rsidR="001D2E29" w:rsidRPr="007B2EC2" w:rsidRDefault="001D2E29" w:rsidP="00276632">
                  <w:pPr>
                    <w:rPr>
                      <w:rFonts w:asciiTheme="minorHAnsi" w:hAnsiTheme="minorHAnsi" w:cstheme="minorHAnsi"/>
                      <w:b/>
                      <w:lang w:val="es-419"/>
                    </w:rPr>
                  </w:pPr>
                  <w:r w:rsidRPr="007B2EC2">
                    <w:rPr>
                      <w:rFonts w:asciiTheme="minorHAnsi" w:hAnsiTheme="minorHAnsi" w:cstheme="minorHAnsi"/>
                      <w:b/>
                      <w:lang w:val="es-419"/>
                    </w:rPr>
                    <w:t xml:space="preserve">¿Por qué son peligrosos los opioides no utilizados?  </w:t>
                  </w:r>
                </w:p>
                <w:p w14:paraId="46DD8493" w14:textId="3BC5BC6E" w:rsidR="00400CAF" w:rsidRPr="007B2EC2" w:rsidRDefault="00400CAF" w:rsidP="007B2EC2">
                  <w:pPr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</w:pPr>
                  <w:r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Sus medicamentos podrían caer en las manos equivocadas. La mitad de las personas que </w:t>
                  </w:r>
                  <w:r w:rsidR="00E27AA7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usan de manera indebida</w:t>
                  </w:r>
                  <w:r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 los opioides recetados los </w:t>
                  </w:r>
                  <w:r w:rsidR="005215FB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obtienen </w:t>
                  </w:r>
                  <w:r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de un amigo o familiar, según los datos de la Encuesta </w:t>
                  </w:r>
                  <w:r w:rsidR="00084C2B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N</w:t>
                  </w:r>
                  <w:r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acional sobre </w:t>
                  </w:r>
                  <w:r w:rsidR="00595697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la </w:t>
                  </w:r>
                  <w:r w:rsidR="00084C2B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S</w:t>
                  </w:r>
                  <w:r w:rsidR="00595697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alud y el </w:t>
                  </w:r>
                  <w:r w:rsidR="00084C2B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C</w:t>
                  </w:r>
                  <w:r w:rsidR="00595697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onsumo </w:t>
                  </w:r>
                  <w:r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de </w:t>
                  </w:r>
                  <w:r w:rsidR="00084C2B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D</w:t>
                  </w:r>
                  <w:r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rogas</w:t>
                  </w:r>
                  <w:r w:rsidR="00595697" w:rsidRPr="007B2EC2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 (National Survey on Drug Use and He</w:t>
                  </w:r>
                  <w:r w:rsidR="00595697" w:rsidRPr="00053107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alth)</w:t>
                  </w:r>
                  <w:r w:rsidRPr="00053107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 xml:space="preserve">. </w:t>
                  </w:r>
                  <w:r w:rsidR="007B2EC2" w:rsidRPr="00053107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Una de las causas principales de emergencias por envenenamiento en l</w:t>
                  </w:r>
                  <w:r w:rsidR="007B2EC2" w:rsidRPr="00053107">
                    <w:rPr>
                      <w:rStyle w:val="normaltextrun"/>
                      <w:rFonts w:cstheme="minorHAnsi"/>
                      <w:color w:val="000000"/>
                      <w:shd w:val="clear" w:color="auto" w:fill="FFFFFF"/>
                      <w:lang w:val="es-419"/>
                    </w:rPr>
                    <w:t xml:space="preserve">os niños es </w:t>
                  </w:r>
                  <w:r w:rsidR="00CA16F0" w:rsidRPr="00053107">
                    <w:rPr>
                      <w:rStyle w:val="normaltextrun"/>
                      <w:rFonts w:cstheme="minorHAnsi"/>
                      <w:color w:val="000000"/>
                      <w:shd w:val="clear" w:color="auto" w:fill="FFFFFF"/>
                      <w:lang w:val="es-419"/>
                    </w:rPr>
                    <w:t>la</w:t>
                  </w:r>
                  <w:r w:rsidR="007B2EC2" w:rsidRPr="00053107">
                    <w:rPr>
                      <w:rStyle w:val="normaltextrun"/>
                      <w:rFonts w:cstheme="minorHAnsi"/>
                      <w:color w:val="000000"/>
                      <w:shd w:val="clear" w:color="auto" w:fill="FFFFFF"/>
                      <w:lang w:val="es-419"/>
                    </w:rPr>
                    <w:t xml:space="preserve"> </w:t>
                  </w:r>
                  <w:r w:rsidR="007B2EC2" w:rsidRPr="00053107">
                    <w:rPr>
                      <w:rStyle w:val="normaltextrun"/>
                      <w:rFonts w:asciiTheme="minorHAnsi" w:hAnsiTheme="minorHAnsi" w:cstheme="minorHAnsi"/>
                      <w:color w:val="000000"/>
                      <w:shd w:val="clear" w:color="auto" w:fill="FFFFFF"/>
                      <w:lang w:val="es-419"/>
                    </w:rPr>
                    <w:t>exposición accidental a medicamentos en el hogar.</w:t>
                  </w:r>
                </w:p>
                <w:p w14:paraId="4C6DC1CF" w14:textId="77777777" w:rsidR="00276632" w:rsidRPr="007B2EC2" w:rsidRDefault="00276632" w:rsidP="00F703A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</w:pPr>
                </w:p>
                <w:p w14:paraId="7DF41964" w14:textId="1BC772DB" w:rsidR="0076282E" w:rsidRPr="007B2EC2" w:rsidRDefault="002D3895" w:rsidP="00F703A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419"/>
                    </w:rPr>
                  </w:pPr>
                  <w:r w:rsidRPr="007B2EC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419"/>
                    </w:rPr>
                    <w:t xml:space="preserve">¿Dónde </w:t>
                  </w:r>
                  <w:r w:rsidR="00B164F0" w:rsidRPr="007B2EC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419"/>
                    </w:rPr>
                    <w:t>puedo encontrar más información sobre cómo deshacerse</w:t>
                  </w:r>
                  <w:r w:rsidR="001B60BF" w:rsidRPr="007B2EC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419"/>
                    </w:rPr>
                    <w:t xml:space="preserve"> </w:t>
                  </w:r>
                  <w:r w:rsidR="00B164F0" w:rsidRPr="007B2EC2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419"/>
                    </w:rPr>
                    <w:t>de manera segura de los opioides?</w:t>
                  </w:r>
                </w:p>
                <w:p w14:paraId="22BF0687" w14:textId="43CE476B" w:rsidR="00795D01" w:rsidRPr="007B2EC2" w:rsidRDefault="00795D01" w:rsidP="00432E4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</w:pPr>
                  <w:r w:rsidRPr="007B2EC2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La Administración de Alimentos y Medicamentos de los Estados Unidos (FDA, por su</w:t>
                  </w:r>
                  <w:r w:rsidR="00DA5140" w:rsidRPr="007B2EC2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s</w:t>
                  </w:r>
                  <w:r w:rsidRPr="007B2EC2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 sigla</w:t>
                  </w:r>
                  <w:r w:rsidR="00DA5140" w:rsidRPr="007B2EC2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s</w:t>
                  </w:r>
                  <w:r w:rsidRPr="007B2EC2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 en inglés) lanzó la campaña “</w:t>
                  </w:r>
                  <w:r w:rsidR="00E062B8"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Elimine</w:t>
                  </w:r>
                  <w:r w:rsidR="00DE3294"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 </w:t>
                  </w:r>
                  <w:r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el riesgo”</w:t>
                  </w:r>
                  <w:r w:rsidR="00547AB6"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, que </w:t>
                  </w:r>
                  <w:r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tiene como objetivo crear conciencia sobre los graves peligros de </w:t>
                  </w:r>
                  <w:r w:rsidR="00CD55D4"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guardar</w:t>
                  </w:r>
                  <w:r w:rsidR="00CA16F0"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 </w:t>
                  </w:r>
                  <w:r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opioides</w:t>
                  </w:r>
                  <w:r w:rsidR="005215FB"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 recetados</w:t>
                  </w:r>
                  <w:r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 no utilizados</w:t>
                  </w:r>
                  <w:r w:rsidR="00AD425C"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,</w:t>
                  </w:r>
                  <w:r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 y </w:t>
                  </w:r>
                  <w:r w:rsidR="003425E6"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que </w:t>
                  </w:r>
                  <w:r w:rsidRPr="00CD55D4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>ofrece información sobre cómo deshacerse de manera segura de estos medicamentos.</w:t>
                  </w:r>
                  <w:r w:rsidRPr="007B2EC2"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  <w:t xml:space="preserve"> </w:t>
                  </w:r>
                </w:p>
                <w:p w14:paraId="2BF1B50D" w14:textId="77777777" w:rsidR="00C66BDA" w:rsidRPr="007B2EC2" w:rsidRDefault="00C66BDA" w:rsidP="00432E4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theme="minorHAnsi"/>
                      <w:sz w:val="22"/>
                      <w:szCs w:val="22"/>
                      <w:lang w:val="es-419"/>
                    </w:rPr>
                  </w:pPr>
                </w:p>
                <w:p w14:paraId="0E0139EA" w14:textId="760A7915" w:rsidR="00905C6C" w:rsidRPr="007B2EC2" w:rsidRDefault="00A154AB" w:rsidP="00C66BDA">
                  <w:pPr>
                    <w:textAlignment w:val="baseline"/>
                    <w:rPr>
                      <w:rFonts w:asciiTheme="minorHAnsi" w:eastAsia="Times New Roman" w:hAnsiTheme="minorHAnsi" w:cstheme="minorHAnsi"/>
                      <w:lang w:val="es-419"/>
                    </w:rPr>
                  </w:pPr>
                  <w:r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Vea 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los recursos educativos de</w:t>
                  </w:r>
                  <w:r w:rsidR="00E062B8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la campa</w:t>
                  </w:r>
                  <w:r w:rsidR="00E062B8" w:rsidRPr="007B2EC2">
                    <w:rPr>
                      <w:rFonts w:asciiTheme="minorHAnsi" w:eastAsia="Times New Roman" w:hAnsiTheme="minorHAnsi" w:cstheme="minorHAnsi"/>
                      <w:lang w:val="es-ES"/>
                    </w:rPr>
                    <w:t>ña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“</w:t>
                  </w:r>
                  <w:r w:rsidR="00E062B8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Elimine</w:t>
                  </w:r>
                  <w:r w:rsidR="00DE3294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el riesgo”, entre ellos, videos, hojas informativas e información adicional para ayudar</w:t>
                  </w:r>
                  <w:r w:rsidR="00D32D6E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le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a determinar </w:t>
                  </w:r>
                  <w:r w:rsidR="00186E06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cuál es 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la mejor opción</w:t>
                  </w:r>
                  <w:r w:rsidR="00434014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para usted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</w:t>
                  </w:r>
                  <w:r w:rsidR="00FA5D45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para </w:t>
                  </w:r>
                  <w:r w:rsidR="0067604C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deshacerse </w:t>
                  </w:r>
                  <w:r w:rsidR="0067604C" w:rsidRPr="007B2EC2">
                    <w:rPr>
                      <w:rStyle w:val="normaltextrun"/>
                      <w:rFonts w:asciiTheme="minorHAnsi" w:eastAsia="Calibri" w:hAnsiTheme="minorHAnsi" w:cstheme="minorHAnsi"/>
                      <w:lang w:val="es-419"/>
                    </w:rPr>
                    <w:t xml:space="preserve">de los medicamentos no utilizados en </w:t>
                  </w:r>
                  <w:bookmarkStart w:id="1" w:name="_Hlk531616840"/>
                  <w:r w:rsidRPr="007B2EC2">
                    <w:fldChar w:fldCharType="begin"/>
                  </w:r>
                  <w:r w:rsidRPr="007B2EC2">
                    <w:rPr>
                      <w:rFonts w:asciiTheme="minorHAnsi" w:hAnsiTheme="minorHAnsi" w:cstheme="minorHAnsi"/>
                      <w:lang w:val="es-419"/>
                    </w:rPr>
                    <w:instrText xml:space="preserve"> HYPERLINK "http://www.FDA.gov/DeshacerseDeMedicamentos" </w:instrText>
                  </w:r>
                  <w:r w:rsidRPr="007B2EC2">
                    <w:fldChar w:fldCharType="separate"/>
                  </w:r>
                  <w:r w:rsidR="00D34865" w:rsidRPr="007B2EC2">
                    <w:rPr>
                      <w:rStyle w:val="Hyperlink"/>
                      <w:rFonts w:asciiTheme="minorHAnsi" w:eastAsia="Times New Roman" w:hAnsiTheme="minorHAnsi" w:cstheme="minorHAnsi"/>
                      <w:lang w:val="es-419"/>
                    </w:rPr>
                    <w:t>www.FDA.gov/DeshacerseDeMedicamentos</w:t>
                  </w:r>
                  <w:r w:rsidRPr="007B2EC2">
                    <w:rPr>
                      <w:rStyle w:val="Hyperlink"/>
                      <w:rFonts w:asciiTheme="minorHAnsi" w:eastAsia="Times New Roman" w:hAnsiTheme="minorHAnsi" w:cstheme="minorHAnsi"/>
                      <w:lang w:val="es-419"/>
                    </w:rPr>
                    <w:fldChar w:fldCharType="end"/>
                  </w:r>
                  <w:bookmarkEnd w:id="1"/>
                  <w:r w:rsidR="00D34865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</w:t>
                  </w:r>
                  <w:r w:rsidR="00C66BDA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(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español</w:t>
                  </w:r>
                  <w:r w:rsidR="00C66BDA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)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y </w:t>
                  </w:r>
                  <w:hyperlink r:id="rId9" w:history="1">
                    <w:r w:rsidR="00240A0D" w:rsidRPr="007B2EC2">
                      <w:rPr>
                        <w:rStyle w:val="Hyperlink"/>
                        <w:rFonts w:asciiTheme="minorHAnsi" w:eastAsia="Times New Roman" w:hAnsiTheme="minorHAnsi" w:cstheme="minorHAnsi"/>
                        <w:lang w:val="es-419"/>
                      </w:rPr>
                      <w:t>www.FDA.gov/DrugDisposal</w:t>
                    </w:r>
                  </w:hyperlink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(inglés)</w:t>
                  </w:r>
                  <w:r w:rsidR="00C66BDA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.</w:t>
                  </w:r>
                </w:p>
                <w:p w14:paraId="00D2CDC1" w14:textId="77777777" w:rsidR="00905C6C" w:rsidRPr="007B2EC2" w:rsidRDefault="00905C6C" w:rsidP="00C66BDA">
                  <w:pPr>
                    <w:textAlignment w:val="baseline"/>
                    <w:rPr>
                      <w:rFonts w:asciiTheme="minorHAnsi" w:eastAsia="Times New Roman" w:hAnsiTheme="minorHAnsi" w:cstheme="minorHAnsi"/>
                      <w:lang w:val="es-419"/>
                    </w:rPr>
                  </w:pPr>
                </w:p>
                <w:p w14:paraId="6A497A25" w14:textId="3B7DDAFB" w:rsidR="00A20BA3" w:rsidRPr="005D5229" w:rsidRDefault="008F3272" w:rsidP="006F0385">
                  <w:pPr>
                    <w:textAlignment w:val="baseline"/>
                  </w:pPr>
                  <w:r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Use </w:t>
                  </w:r>
                  <w:proofErr w:type="gramStart"/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el hashtag</w:t>
                  </w:r>
                  <w:proofErr w:type="gramEnd"/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#Elimin</w:t>
                  </w:r>
                  <w:r w:rsidR="00930336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e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RiesgoOpioides</w:t>
                  </w:r>
                  <w:r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 </w:t>
                  </w:r>
                  <w:r w:rsidR="00240A0D"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>para seguir las actualizaciones de la campaña y unirse a las conversaciones en los medios sociales</w:t>
                  </w:r>
                  <w:r w:rsidRPr="007B2EC2">
                    <w:rPr>
                      <w:rFonts w:asciiTheme="minorHAnsi" w:eastAsia="Times New Roman" w:hAnsiTheme="minorHAnsi" w:cstheme="minorHAnsi"/>
                      <w:lang w:val="es-419"/>
                    </w:rPr>
                    <w:t xml:space="preserve">. </w:t>
                  </w:r>
                  <w:r w:rsidR="00C66BDA" w:rsidRPr="007B2EC2">
                    <w:rPr>
                      <w:rFonts w:asciiTheme="minorHAnsi" w:eastAsia="Times New Roman" w:hAnsiTheme="minorHAnsi" w:cstheme="minorHAnsi"/>
                    </w:rPr>
                    <w:t> </w:t>
                  </w:r>
                  <w:r w:rsidR="00C66BDA" w:rsidRPr="00C66BDA">
                    <w:rPr>
                      <w:rFonts w:eastAsia="Times New Roman"/>
                    </w:rPr>
                    <w:t> </w:t>
                  </w:r>
                </w:p>
              </w:tc>
            </w:tr>
            <w:tr w:rsidR="00BA44BE" w14:paraId="46FC143D" w14:textId="77777777" w:rsidTr="4E6BA79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6579BC" w14:textId="77777777" w:rsidR="00BA44BE" w:rsidRPr="00F44F76" w:rsidRDefault="00BA44BE" w:rsidP="00A449C5">
                  <w:pPr>
                    <w:rPr>
                      <w:rFonts w:asciiTheme="minorHAnsi" w:hAnsiTheme="minorHAnsi" w:cstheme="minorHAnsi"/>
                      <w:noProof/>
                    </w:rPr>
                  </w:pPr>
                </w:p>
              </w:tc>
            </w:tr>
          </w:tbl>
          <w:p w14:paraId="6633638E" w14:textId="77777777" w:rsidR="00F703A5" w:rsidRDefault="00F70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EBE39" w14:textId="77777777" w:rsidR="00C92528" w:rsidRDefault="00C92528"/>
    <w:sectPr w:rsidR="00C92528" w:rsidSect="00A11FAD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069A"/>
    <w:multiLevelType w:val="multilevel"/>
    <w:tmpl w:val="029C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F6245"/>
    <w:multiLevelType w:val="multilevel"/>
    <w:tmpl w:val="8AD8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267AA"/>
    <w:multiLevelType w:val="hybridMultilevel"/>
    <w:tmpl w:val="57C0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0129"/>
    <w:multiLevelType w:val="hybridMultilevel"/>
    <w:tmpl w:val="EB22F9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A5"/>
    <w:rsid w:val="000359BD"/>
    <w:rsid w:val="000401DE"/>
    <w:rsid w:val="00041F0E"/>
    <w:rsid w:val="00052590"/>
    <w:rsid w:val="00053107"/>
    <w:rsid w:val="00076B07"/>
    <w:rsid w:val="00084C2B"/>
    <w:rsid w:val="00092CFE"/>
    <w:rsid w:val="00097AF7"/>
    <w:rsid w:val="000A3316"/>
    <w:rsid w:val="000B3C37"/>
    <w:rsid w:val="000C2472"/>
    <w:rsid w:val="000C6E9F"/>
    <w:rsid w:val="000E1DE5"/>
    <w:rsid w:val="000F4DAD"/>
    <w:rsid w:val="0010292E"/>
    <w:rsid w:val="00102FDD"/>
    <w:rsid w:val="00121532"/>
    <w:rsid w:val="001269DB"/>
    <w:rsid w:val="00127C1D"/>
    <w:rsid w:val="00141185"/>
    <w:rsid w:val="00163312"/>
    <w:rsid w:val="00186E06"/>
    <w:rsid w:val="001B60BF"/>
    <w:rsid w:val="001C2308"/>
    <w:rsid w:val="001D2E29"/>
    <w:rsid w:val="001D7037"/>
    <w:rsid w:val="001F0797"/>
    <w:rsid w:val="001F409D"/>
    <w:rsid w:val="00201C53"/>
    <w:rsid w:val="00202D4E"/>
    <w:rsid w:val="00235A10"/>
    <w:rsid w:val="00240A0D"/>
    <w:rsid w:val="00252AD9"/>
    <w:rsid w:val="00276632"/>
    <w:rsid w:val="00282C3B"/>
    <w:rsid w:val="002A69F0"/>
    <w:rsid w:val="002B22CA"/>
    <w:rsid w:val="002D139E"/>
    <w:rsid w:val="002D3895"/>
    <w:rsid w:val="002D5A7E"/>
    <w:rsid w:val="002E18B2"/>
    <w:rsid w:val="002E44E4"/>
    <w:rsid w:val="002E5A59"/>
    <w:rsid w:val="002E5D8D"/>
    <w:rsid w:val="003264AB"/>
    <w:rsid w:val="00326E39"/>
    <w:rsid w:val="00332197"/>
    <w:rsid w:val="003425E6"/>
    <w:rsid w:val="00345ECE"/>
    <w:rsid w:val="003759E1"/>
    <w:rsid w:val="00381B32"/>
    <w:rsid w:val="0039004F"/>
    <w:rsid w:val="003A0A1C"/>
    <w:rsid w:val="003B5578"/>
    <w:rsid w:val="003C113A"/>
    <w:rsid w:val="003C3A24"/>
    <w:rsid w:val="00400CAF"/>
    <w:rsid w:val="00402BF3"/>
    <w:rsid w:val="00403121"/>
    <w:rsid w:val="00404321"/>
    <w:rsid w:val="00432E4A"/>
    <w:rsid w:val="00434014"/>
    <w:rsid w:val="0044357D"/>
    <w:rsid w:val="00451011"/>
    <w:rsid w:val="00464A38"/>
    <w:rsid w:val="00474E6E"/>
    <w:rsid w:val="004A40D1"/>
    <w:rsid w:val="004D58CE"/>
    <w:rsid w:val="004D73AD"/>
    <w:rsid w:val="004F0B6F"/>
    <w:rsid w:val="004F7C20"/>
    <w:rsid w:val="005004DE"/>
    <w:rsid w:val="00506324"/>
    <w:rsid w:val="00516FD5"/>
    <w:rsid w:val="005215FB"/>
    <w:rsid w:val="00523DC5"/>
    <w:rsid w:val="00536CB3"/>
    <w:rsid w:val="00547AB6"/>
    <w:rsid w:val="0056047E"/>
    <w:rsid w:val="0058735A"/>
    <w:rsid w:val="00595697"/>
    <w:rsid w:val="005C0FC3"/>
    <w:rsid w:val="005D0F74"/>
    <w:rsid w:val="005D4316"/>
    <w:rsid w:val="005D5229"/>
    <w:rsid w:val="00615B5E"/>
    <w:rsid w:val="00623736"/>
    <w:rsid w:val="006267E6"/>
    <w:rsid w:val="00634838"/>
    <w:rsid w:val="006517DE"/>
    <w:rsid w:val="00660315"/>
    <w:rsid w:val="00674B68"/>
    <w:rsid w:val="0067604C"/>
    <w:rsid w:val="006E7A45"/>
    <w:rsid w:val="006F0385"/>
    <w:rsid w:val="006F59F9"/>
    <w:rsid w:val="00704E4F"/>
    <w:rsid w:val="0071618E"/>
    <w:rsid w:val="00721B85"/>
    <w:rsid w:val="007259D8"/>
    <w:rsid w:val="00736F55"/>
    <w:rsid w:val="00751AC9"/>
    <w:rsid w:val="00756485"/>
    <w:rsid w:val="0076282E"/>
    <w:rsid w:val="00775676"/>
    <w:rsid w:val="007808AA"/>
    <w:rsid w:val="00795D01"/>
    <w:rsid w:val="007B2231"/>
    <w:rsid w:val="007B2EC2"/>
    <w:rsid w:val="007B6824"/>
    <w:rsid w:val="007C7B40"/>
    <w:rsid w:val="007D3163"/>
    <w:rsid w:val="007F268D"/>
    <w:rsid w:val="007F40BA"/>
    <w:rsid w:val="00816819"/>
    <w:rsid w:val="00821F19"/>
    <w:rsid w:val="00844D29"/>
    <w:rsid w:val="008843FA"/>
    <w:rsid w:val="00884D2C"/>
    <w:rsid w:val="00886A27"/>
    <w:rsid w:val="008A5F63"/>
    <w:rsid w:val="008B67E8"/>
    <w:rsid w:val="008D3F63"/>
    <w:rsid w:val="008F107A"/>
    <w:rsid w:val="008F3272"/>
    <w:rsid w:val="00902963"/>
    <w:rsid w:val="00905C6C"/>
    <w:rsid w:val="00920ACB"/>
    <w:rsid w:val="009259F8"/>
    <w:rsid w:val="00926E46"/>
    <w:rsid w:val="00930336"/>
    <w:rsid w:val="009524E1"/>
    <w:rsid w:val="00963B4E"/>
    <w:rsid w:val="00975E5C"/>
    <w:rsid w:val="00994675"/>
    <w:rsid w:val="00996CBE"/>
    <w:rsid w:val="009A5603"/>
    <w:rsid w:val="009A7F77"/>
    <w:rsid w:val="009B01AD"/>
    <w:rsid w:val="009C2073"/>
    <w:rsid w:val="009E1D50"/>
    <w:rsid w:val="009F2141"/>
    <w:rsid w:val="00A07AF9"/>
    <w:rsid w:val="00A11FAD"/>
    <w:rsid w:val="00A154AB"/>
    <w:rsid w:val="00A20BA3"/>
    <w:rsid w:val="00A24EFA"/>
    <w:rsid w:val="00A449C5"/>
    <w:rsid w:val="00A46492"/>
    <w:rsid w:val="00A55180"/>
    <w:rsid w:val="00A61606"/>
    <w:rsid w:val="00AA0E9E"/>
    <w:rsid w:val="00AB0224"/>
    <w:rsid w:val="00AC1922"/>
    <w:rsid w:val="00AC4D9E"/>
    <w:rsid w:val="00AD2457"/>
    <w:rsid w:val="00AD425C"/>
    <w:rsid w:val="00AE4DAE"/>
    <w:rsid w:val="00AF1D0D"/>
    <w:rsid w:val="00AF2AC9"/>
    <w:rsid w:val="00AF6107"/>
    <w:rsid w:val="00B052C9"/>
    <w:rsid w:val="00B164F0"/>
    <w:rsid w:val="00B30C07"/>
    <w:rsid w:val="00B31423"/>
    <w:rsid w:val="00B31F9E"/>
    <w:rsid w:val="00B62B32"/>
    <w:rsid w:val="00B67944"/>
    <w:rsid w:val="00B84DB1"/>
    <w:rsid w:val="00B87A79"/>
    <w:rsid w:val="00B92B73"/>
    <w:rsid w:val="00BA4262"/>
    <w:rsid w:val="00BA44BE"/>
    <w:rsid w:val="00BD248B"/>
    <w:rsid w:val="00BE1651"/>
    <w:rsid w:val="00BE2250"/>
    <w:rsid w:val="00C05ADF"/>
    <w:rsid w:val="00C11EA3"/>
    <w:rsid w:val="00C14FCF"/>
    <w:rsid w:val="00C21324"/>
    <w:rsid w:val="00C353EF"/>
    <w:rsid w:val="00C4290B"/>
    <w:rsid w:val="00C64B09"/>
    <w:rsid w:val="00C66BDA"/>
    <w:rsid w:val="00C87548"/>
    <w:rsid w:val="00C92528"/>
    <w:rsid w:val="00C93688"/>
    <w:rsid w:val="00CA16F0"/>
    <w:rsid w:val="00CD55D4"/>
    <w:rsid w:val="00CE2C29"/>
    <w:rsid w:val="00CE4D77"/>
    <w:rsid w:val="00CF6501"/>
    <w:rsid w:val="00D13241"/>
    <w:rsid w:val="00D16B9E"/>
    <w:rsid w:val="00D32D6E"/>
    <w:rsid w:val="00D32E47"/>
    <w:rsid w:val="00D34865"/>
    <w:rsid w:val="00D457C7"/>
    <w:rsid w:val="00D478FB"/>
    <w:rsid w:val="00D76BD1"/>
    <w:rsid w:val="00D77664"/>
    <w:rsid w:val="00DA0E1B"/>
    <w:rsid w:val="00DA5140"/>
    <w:rsid w:val="00DE0541"/>
    <w:rsid w:val="00DE3294"/>
    <w:rsid w:val="00E062B8"/>
    <w:rsid w:val="00E13196"/>
    <w:rsid w:val="00E277FB"/>
    <w:rsid w:val="00E27AA7"/>
    <w:rsid w:val="00E770A5"/>
    <w:rsid w:val="00E81680"/>
    <w:rsid w:val="00E8351F"/>
    <w:rsid w:val="00EB6136"/>
    <w:rsid w:val="00EC0401"/>
    <w:rsid w:val="00EC1019"/>
    <w:rsid w:val="00EE5B84"/>
    <w:rsid w:val="00F1042D"/>
    <w:rsid w:val="00F21E22"/>
    <w:rsid w:val="00F37418"/>
    <w:rsid w:val="00F40DFA"/>
    <w:rsid w:val="00F44F76"/>
    <w:rsid w:val="00F46693"/>
    <w:rsid w:val="00F669A8"/>
    <w:rsid w:val="00F703A5"/>
    <w:rsid w:val="00F713CF"/>
    <w:rsid w:val="00F76DF8"/>
    <w:rsid w:val="00F77B05"/>
    <w:rsid w:val="00F84CE9"/>
    <w:rsid w:val="00F86B83"/>
    <w:rsid w:val="00FA5D45"/>
    <w:rsid w:val="00FC5B3C"/>
    <w:rsid w:val="00FF01AA"/>
    <w:rsid w:val="00FF08A3"/>
    <w:rsid w:val="00FF45C5"/>
    <w:rsid w:val="00FF506C"/>
    <w:rsid w:val="4E6BA79E"/>
    <w:rsid w:val="6472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0A6D"/>
  <w15:chartTrackingRefBased/>
  <w15:docId w15:val="{B6F99994-BAF2-405D-B3C3-835C0BF3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3A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703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F703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703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3A5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03A5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3A5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03A5"/>
    <w:rPr>
      <w:color w:val="0000FF"/>
      <w:u w:val="single"/>
    </w:rPr>
  </w:style>
  <w:style w:type="paragraph" w:customStyle="1" w:styleId="gdp">
    <w:name w:val="gd_p"/>
    <w:basedOn w:val="Normal"/>
    <w:rsid w:val="00F703A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F70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03A5"/>
  </w:style>
  <w:style w:type="character" w:customStyle="1" w:styleId="eop">
    <w:name w:val="eop"/>
    <w:basedOn w:val="DefaultParagraphFont"/>
    <w:rsid w:val="00F703A5"/>
  </w:style>
  <w:style w:type="character" w:styleId="CommentReference">
    <w:name w:val="annotation reference"/>
    <w:basedOn w:val="DefaultParagraphFont"/>
    <w:uiPriority w:val="99"/>
    <w:semiHidden/>
    <w:unhideWhenUsed/>
    <w:rsid w:val="00102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FD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D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7B4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E6E"/>
    <w:rPr>
      <w:color w:val="808080"/>
      <w:shd w:val="clear" w:color="auto" w:fill="E6E6E6"/>
    </w:rPr>
  </w:style>
  <w:style w:type="character" w:customStyle="1" w:styleId="spellingerror">
    <w:name w:val="spellingerror"/>
    <w:basedOn w:val="DefaultParagraphFont"/>
    <w:rsid w:val="00C66BDA"/>
  </w:style>
  <w:style w:type="character" w:styleId="FollowedHyperlink">
    <w:name w:val="FollowedHyperlink"/>
    <w:basedOn w:val="DefaultParagraphFont"/>
    <w:uiPriority w:val="99"/>
    <w:semiHidden/>
    <w:unhideWhenUsed/>
    <w:rsid w:val="00CE2C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C29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04D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FDA.gov/DrugDispos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D5E2CDEED9C48BE53DE1FBED1C694" ma:contentTypeVersion="1" ma:contentTypeDescription="Create a new document." ma:contentTypeScope="" ma:versionID="dfa713d24428ce2c2becae8ca4c49340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032493956d71b98ad7ed2527eb986e9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F3F8-57B5-4E10-9C81-487997AC4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8B106-5DE1-49F4-A227-E0F80612152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61AE63-5650-4941-A5C4-847A02A98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6CA62-B900-4C03-8AB7-0964C0A6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Rufino</dc:creator>
  <cp:keywords/>
  <dc:description/>
  <cp:lastModifiedBy>Karen Costilo</cp:lastModifiedBy>
  <cp:revision>48</cp:revision>
  <dcterms:created xsi:type="dcterms:W3CDTF">2019-01-22T16:44:00Z</dcterms:created>
  <dcterms:modified xsi:type="dcterms:W3CDTF">2019-03-29T14:12:00Z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0x010100884D5E2CDEED9C48BE53DE1FBED1C694</vt:lpwstr>
  </property>
</Properties>
</file>