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12C5" w14:textId="77777777" w:rsidR="00607226" w:rsidRDefault="00607226" w:rsidP="00C62759">
      <w:pPr>
        <w:rPr>
          <w:rFonts w:ascii="Times New Roman" w:hAnsi="Times New Roman" w:cs="Times New Roman"/>
        </w:rPr>
      </w:pPr>
    </w:p>
    <w:p w14:paraId="40CAAEC1" w14:textId="6A57D2DB" w:rsidR="00C62759" w:rsidRPr="00871415" w:rsidRDefault="00C62759" w:rsidP="00C62759">
      <w:pPr>
        <w:rPr>
          <w:rFonts w:ascii="Times New Roman" w:hAnsi="Times New Roman" w:cs="Times New Roman"/>
        </w:rPr>
      </w:pPr>
      <w:bookmarkStart w:id="0" w:name="_GoBack"/>
      <w:r w:rsidRPr="006C04F2">
        <w:rPr>
          <w:rFonts w:ascii="Times New Roman" w:hAnsi="Times New Roman" w:cs="Times New Roman"/>
        </w:rPr>
        <w:t>FDA Nutrition Education PowerPoint Presentation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Post</w:t>
      </w:r>
      <w:r w:rsidRPr="006C04F2">
        <w:rPr>
          <w:rFonts w:ascii="Times New Roman" w:hAnsi="Times New Roman" w:cs="Times New Roman"/>
          <w:b/>
        </w:rPr>
        <w:t>-Test</w:t>
      </w:r>
    </w:p>
    <w:bookmarkEnd w:id="0"/>
    <w:p w14:paraId="3A9EF61C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7F545B65" w14:textId="77777777" w:rsidR="00C62759" w:rsidRPr="006C04F2" w:rsidRDefault="00C62759" w:rsidP="001C3927">
      <w:pPr>
        <w:ind w:firstLine="36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Please rate the following statements on a scale of 1-5</w:t>
      </w:r>
      <w:r>
        <w:rPr>
          <w:rFonts w:ascii="Times New Roman" w:hAnsi="Times New Roman" w:cs="Times New Roman"/>
        </w:rPr>
        <w:t xml:space="preserve"> and circle your response:</w:t>
      </w:r>
    </w:p>
    <w:p w14:paraId="62433FFA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48FA57A0" w14:textId="77777777" w:rsidR="00C62759" w:rsidRPr="006C04F2" w:rsidRDefault="00C62759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Eating healthy is important to me. </w:t>
      </w:r>
    </w:p>
    <w:p w14:paraId="47006DFD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76886D15" w14:textId="77777777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155AB4AB" w14:textId="77777777" w:rsidR="00926C44" w:rsidRDefault="00926C44" w:rsidP="00926C44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Not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Somewhat</w:t>
      </w:r>
      <w:r>
        <w:rPr>
          <w:rFonts w:ascii="Times New Roman" w:hAnsi="Times New Roman" w:cs="Times New Roman"/>
        </w:rPr>
        <w:tab/>
        <w:t>Neutral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Important</w:t>
      </w:r>
      <w:r>
        <w:rPr>
          <w:rFonts w:ascii="Times New Roman" w:hAnsi="Times New Roman" w:cs="Times New Roman"/>
        </w:rPr>
        <w:tab/>
        <w:t>Very i</w:t>
      </w:r>
      <w:r w:rsidRPr="006C04F2">
        <w:rPr>
          <w:rFonts w:ascii="Times New Roman" w:hAnsi="Times New Roman" w:cs="Times New Roman"/>
        </w:rPr>
        <w:t>mportant</w:t>
      </w:r>
      <w:r w:rsidRPr="00850AEA">
        <w:rPr>
          <w:rFonts w:ascii="Times New Roman" w:hAnsi="Times New Roman" w:cs="Times New Roman"/>
        </w:rPr>
        <w:t xml:space="preserve"> </w:t>
      </w:r>
    </w:p>
    <w:p w14:paraId="6E954BC9" w14:textId="53D1AF81" w:rsidR="00C62759" w:rsidRDefault="00926C44" w:rsidP="00926C44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important</w:t>
      </w:r>
      <w:r>
        <w:rPr>
          <w:rFonts w:ascii="Times New Roman" w:hAnsi="Times New Roman" w:cs="Times New Roman"/>
        </w:rPr>
        <w:tab/>
      </w:r>
      <w:proofErr w:type="spellStart"/>
      <w:r w:rsidRPr="006C04F2">
        <w:rPr>
          <w:rFonts w:ascii="Times New Roman" w:hAnsi="Times New Roman" w:cs="Times New Roman"/>
        </w:rPr>
        <w:t>important</w:t>
      </w:r>
      <w:proofErr w:type="spellEnd"/>
      <w:r>
        <w:rPr>
          <w:rFonts w:ascii="Times New Roman" w:hAnsi="Times New Roman" w:cs="Times New Roman"/>
        </w:rPr>
        <w:tab/>
      </w:r>
    </w:p>
    <w:p w14:paraId="708957A0" w14:textId="77777777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5FF38DD5" w14:textId="3D581B58" w:rsidR="00C62759" w:rsidRDefault="001923CC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presentation, </w:t>
      </w:r>
      <w:r w:rsidR="00C6275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plan to </w:t>
      </w:r>
      <w:r w:rsidR="00C62759">
        <w:rPr>
          <w:rFonts w:ascii="Times New Roman" w:hAnsi="Times New Roman" w:cs="Times New Roman"/>
        </w:rPr>
        <w:t>look at the Nutrition Facts l</w:t>
      </w:r>
      <w:r w:rsidR="00C62759" w:rsidRPr="006C04F2">
        <w:rPr>
          <w:rFonts w:ascii="Times New Roman" w:hAnsi="Times New Roman" w:cs="Times New Roman"/>
        </w:rPr>
        <w:t>abel before buying something new.</w:t>
      </w:r>
    </w:p>
    <w:p w14:paraId="1D951633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50660DF2" w14:textId="77777777" w:rsidR="00926C44" w:rsidRPr="006C04F2" w:rsidRDefault="00926C44" w:rsidP="00926C44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7631E2BD" w14:textId="77777777" w:rsidR="00926C44" w:rsidRPr="006C04F2" w:rsidRDefault="00926C44" w:rsidP="00926C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Rarely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>Neutral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Sometimes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Always</w:t>
      </w:r>
    </w:p>
    <w:p w14:paraId="183E33A8" w14:textId="77777777" w:rsidR="00C62759" w:rsidRDefault="00C62759" w:rsidP="00C62759">
      <w:pPr>
        <w:rPr>
          <w:rFonts w:ascii="Times New Roman" w:hAnsi="Times New Roman" w:cs="Times New Roman"/>
        </w:rPr>
      </w:pPr>
    </w:p>
    <w:p w14:paraId="2550785E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1B267ACD" w14:textId="77777777" w:rsidR="00C62759" w:rsidRDefault="00C62759" w:rsidP="00C627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C04F2">
        <w:rPr>
          <w:rFonts w:ascii="Times New Roman" w:eastAsia="Times New Roman" w:hAnsi="Times New Roman" w:cs="Times New Roman"/>
          <w:color w:val="000000"/>
        </w:rPr>
        <w:t>I feel confident I can purchase healthy options when eating away from home.</w:t>
      </w:r>
    </w:p>
    <w:p w14:paraId="2E41DD58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2FD54EC3" w14:textId="77777777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3B2EE5C2" w14:textId="77777777" w:rsidR="00926C44" w:rsidRDefault="00926C44" w:rsidP="00926C44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Not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Somewhat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Neutral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Confident</w:t>
      </w:r>
      <w:r>
        <w:rPr>
          <w:rFonts w:ascii="Times New Roman" w:hAnsi="Times New Roman" w:cs="Times New Roman"/>
        </w:rPr>
        <w:tab/>
        <w:t xml:space="preserve">Very confident </w:t>
      </w:r>
    </w:p>
    <w:p w14:paraId="730C0E4D" w14:textId="11310FD5" w:rsidR="00C62759" w:rsidRDefault="00926C44" w:rsidP="00926C44">
      <w:pPr>
        <w:pStyle w:val="List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confident</w:t>
      </w:r>
      <w:r w:rsidRPr="00850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confident</w:t>
      </w:r>
      <w:proofErr w:type="spellEnd"/>
    </w:p>
    <w:p w14:paraId="308DA6B2" w14:textId="77777777" w:rsidR="00C62759" w:rsidRDefault="00C62759" w:rsidP="00C62759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540C4EB" w14:textId="2DC16669" w:rsidR="00C62759" w:rsidRPr="00871415" w:rsidRDefault="00C62759" w:rsidP="00C6275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C04F2">
        <w:rPr>
          <w:rFonts w:ascii="Times New Roman" w:hAnsi="Times New Roman" w:cs="Times New Roman"/>
        </w:rPr>
        <w:t xml:space="preserve">I </w:t>
      </w:r>
      <w:r w:rsidR="00926C44">
        <w:rPr>
          <w:rFonts w:ascii="Times New Roman" w:hAnsi="Times New Roman" w:cs="Times New Roman"/>
        </w:rPr>
        <w:t>can</w:t>
      </w:r>
      <w:r w:rsidRPr="006C04F2">
        <w:rPr>
          <w:rFonts w:ascii="Times New Roman" w:hAnsi="Times New Roman" w:cs="Times New Roman"/>
        </w:rPr>
        <w:t xml:space="preserve"> read and use the Nutrition Facts label easily.</w:t>
      </w:r>
    </w:p>
    <w:p w14:paraId="60CF456F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0AA799E8" w14:textId="77777777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3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4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  <w:t>5</w:t>
      </w:r>
    </w:p>
    <w:p w14:paraId="6F82A0D6" w14:textId="77777777" w:rsidR="00926C44" w:rsidRPr="006C04F2" w:rsidRDefault="00926C44" w:rsidP="00926C4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Cannot</w:t>
      </w:r>
      <w:r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Not easily</w:t>
      </w:r>
      <w:r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>Neutral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Easily</w:t>
      </w:r>
      <w:r w:rsidRPr="006C0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 xml:space="preserve">Very </w:t>
      </w:r>
      <w:r>
        <w:rPr>
          <w:rFonts w:ascii="Times New Roman" w:hAnsi="Times New Roman" w:cs="Times New Roman"/>
        </w:rPr>
        <w:t>easily</w:t>
      </w:r>
    </w:p>
    <w:p w14:paraId="45B2B643" w14:textId="77777777" w:rsidR="00C62759" w:rsidRPr="006C04F2" w:rsidRDefault="00C62759" w:rsidP="00C62759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74070FE3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4DF978B7" w14:textId="088194AE" w:rsidR="00C62759" w:rsidRDefault="00926C44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</w:t>
      </w:r>
      <w:r w:rsidR="00C62759">
        <w:rPr>
          <w:rFonts w:ascii="Times New Roman" w:hAnsi="Times New Roman" w:cs="Times New Roman"/>
        </w:rPr>
        <w:t xml:space="preserve"> three small shifts you</w:t>
      </w:r>
      <w:r w:rsidR="00C62759" w:rsidRPr="00871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 to</w:t>
      </w:r>
      <w:r w:rsidR="00C62759" w:rsidRPr="00871415">
        <w:rPr>
          <w:rFonts w:ascii="Times New Roman" w:hAnsi="Times New Roman" w:cs="Times New Roman"/>
        </w:rPr>
        <w:t xml:space="preserve"> make </w:t>
      </w:r>
      <w:r w:rsidR="00C62759">
        <w:rPr>
          <w:rFonts w:ascii="Times New Roman" w:hAnsi="Times New Roman" w:cs="Times New Roman"/>
        </w:rPr>
        <w:t xml:space="preserve">in your weekly routine </w:t>
      </w:r>
      <w:r w:rsidR="00C62759" w:rsidRPr="00871415">
        <w:rPr>
          <w:rFonts w:ascii="Times New Roman" w:hAnsi="Times New Roman" w:cs="Times New Roman"/>
        </w:rPr>
        <w:t>to eat healthier</w:t>
      </w:r>
      <w:r w:rsidR="00745BFC">
        <w:rPr>
          <w:rFonts w:ascii="Times New Roman" w:hAnsi="Times New Roman" w:cs="Times New Roman"/>
        </w:rPr>
        <w:t>?</w:t>
      </w:r>
    </w:p>
    <w:p w14:paraId="7698EB0E" w14:textId="77777777" w:rsidR="00C62759" w:rsidRPr="00871415" w:rsidRDefault="00C62759" w:rsidP="00C62759">
      <w:pPr>
        <w:rPr>
          <w:rFonts w:ascii="Times New Roman" w:hAnsi="Times New Roman" w:cs="Times New Roman"/>
        </w:rPr>
      </w:pPr>
    </w:p>
    <w:p w14:paraId="637E6B79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03EDF6AC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5B1CE5AC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7EA3D25E" w14:textId="77777777" w:rsidR="00C62759" w:rsidRPr="00871415" w:rsidRDefault="00C62759" w:rsidP="00C62759">
      <w:pPr>
        <w:rPr>
          <w:rFonts w:ascii="Times New Roman" w:hAnsi="Times New Roman" w:cs="Times New Roman"/>
        </w:rPr>
      </w:pPr>
    </w:p>
    <w:p w14:paraId="6DCA6D03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09C4F884" w14:textId="77777777" w:rsidR="00C62759" w:rsidRPr="006C04F2" w:rsidRDefault="00C62759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For better health, I know to choose foods that are lower in: </w:t>
      </w:r>
    </w:p>
    <w:p w14:paraId="647E8D22" w14:textId="76A06660" w:rsidR="00C62759" w:rsidRPr="006C04F2" w:rsidRDefault="00C62759" w:rsidP="00C62759">
      <w:pPr>
        <w:ind w:firstLine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a) </w:t>
      </w:r>
      <w:r w:rsidR="00926C44">
        <w:rPr>
          <w:rFonts w:ascii="Times New Roman" w:hAnsi="Times New Roman" w:cs="Times New Roman"/>
        </w:rPr>
        <w:t xml:space="preserve">  </w:t>
      </w:r>
      <w:r w:rsidRPr="006C04F2">
        <w:rPr>
          <w:rFonts w:ascii="Times New Roman" w:hAnsi="Times New Roman" w:cs="Times New Roman"/>
        </w:rPr>
        <w:t xml:space="preserve">dietary fiber, trans fat, sodium, and added sugars. </w:t>
      </w:r>
    </w:p>
    <w:p w14:paraId="65F93F7F" w14:textId="668E27F9" w:rsidR="00C62759" w:rsidRPr="006C04F2" w:rsidRDefault="00C62759" w:rsidP="00C62759">
      <w:pPr>
        <w:ind w:left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b)</w:t>
      </w:r>
      <w:r w:rsidR="00926C44">
        <w:rPr>
          <w:rFonts w:ascii="Times New Roman" w:hAnsi="Times New Roman" w:cs="Times New Roman"/>
        </w:rPr>
        <w:t xml:space="preserve"> </w:t>
      </w:r>
      <w:r w:rsidRPr="006C04F2">
        <w:rPr>
          <w:rFonts w:ascii="Times New Roman" w:hAnsi="Times New Roman" w:cs="Times New Roman"/>
        </w:rPr>
        <w:t xml:space="preserve"> </w:t>
      </w:r>
      <w:r w:rsidR="00926C44">
        <w:rPr>
          <w:rFonts w:ascii="Times New Roman" w:hAnsi="Times New Roman" w:cs="Times New Roman"/>
        </w:rPr>
        <w:t xml:space="preserve"> </w:t>
      </w:r>
      <w:r w:rsidRPr="006C04F2">
        <w:rPr>
          <w:rFonts w:ascii="Times New Roman" w:hAnsi="Times New Roman" w:cs="Times New Roman"/>
        </w:rPr>
        <w:t xml:space="preserve">saturated fat, trans fat, sodium, and added sugars. </w:t>
      </w:r>
    </w:p>
    <w:p w14:paraId="2605C56D" w14:textId="5F4B4B21" w:rsidR="00C62759" w:rsidRPr="006C04F2" w:rsidRDefault="00C62759" w:rsidP="00C62759">
      <w:pPr>
        <w:ind w:firstLine="720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c) </w:t>
      </w:r>
      <w:r w:rsidR="00926C44">
        <w:rPr>
          <w:rFonts w:ascii="Times New Roman" w:hAnsi="Times New Roman" w:cs="Times New Roman"/>
        </w:rPr>
        <w:t xml:space="preserve">  </w:t>
      </w:r>
      <w:r w:rsidRPr="006C04F2">
        <w:rPr>
          <w:rFonts w:ascii="Times New Roman" w:hAnsi="Times New Roman" w:cs="Times New Roman"/>
        </w:rPr>
        <w:t>calcium, trans fat, sodium, and added sugars.</w:t>
      </w:r>
    </w:p>
    <w:p w14:paraId="4673BBB7" w14:textId="77777777" w:rsidR="00C62759" w:rsidRDefault="00C62759" w:rsidP="00C62759">
      <w:pPr>
        <w:rPr>
          <w:rFonts w:ascii="Times New Roman" w:hAnsi="Times New Roman" w:cs="Times New Roman"/>
        </w:rPr>
      </w:pPr>
    </w:p>
    <w:p w14:paraId="60F54281" w14:textId="77777777" w:rsidR="00C62759" w:rsidRPr="006C04F2" w:rsidRDefault="00C62759" w:rsidP="00C62759">
      <w:pPr>
        <w:rPr>
          <w:rFonts w:ascii="Times New Roman" w:hAnsi="Times New Roman" w:cs="Times New Roman"/>
        </w:rPr>
      </w:pPr>
    </w:p>
    <w:p w14:paraId="3C0545B3" w14:textId="77777777" w:rsidR="00C62759" w:rsidRPr="006C04F2" w:rsidRDefault="00C62759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For better health, I know to choose foods that are higher in:</w:t>
      </w:r>
    </w:p>
    <w:p w14:paraId="314FC104" w14:textId="77777777" w:rsidR="00C62759" w:rsidRPr="006C04F2" w:rsidRDefault="00C62759" w:rsidP="00C627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dietary fiber, vitamin D, calcium, iron, and potassium.</w:t>
      </w:r>
    </w:p>
    <w:p w14:paraId="5BAC79E3" w14:textId="1CA6B90C" w:rsidR="00C62759" w:rsidRPr="006C04F2" w:rsidRDefault="00C62759" w:rsidP="00C627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 xml:space="preserve">dietary fiber, vitamin D, calcium, iron, and </w:t>
      </w:r>
      <w:r w:rsidR="001A303F">
        <w:rPr>
          <w:rFonts w:ascii="Times New Roman" w:hAnsi="Times New Roman" w:cs="Times New Roman"/>
        </w:rPr>
        <w:t xml:space="preserve">saturated </w:t>
      </w:r>
      <w:r w:rsidRPr="006C04F2">
        <w:rPr>
          <w:rFonts w:ascii="Times New Roman" w:hAnsi="Times New Roman" w:cs="Times New Roman"/>
        </w:rPr>
        <w:t>fat.</w:t>
      </w:r>
    </w:p>
    <w:p w14:paraId="02CCE597" w14:textId="77777777" w:rsidR="00C62759" w:rsidRPr="006C04F2" w:rsidRDefault="00C62759" w:rsidP="00C627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lastRenderedPageBreak/>
        <w:t>dietary fiber, vitamin D, calcium, iron, and sodium.</w:t>
      </w:r>
    </w:p>
    <w:p w14:paraId="09908975" w14:textId="77777777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08F5F872" w14:textId="77777777" w:rsidR="00C62759" w:rsidRDefault="00C62759" w:rsidP="00C62759">
      <w:pPr>
        <w:rPr>
          <w:rFonts w:ascii="Times New Roman" w:hAnsi="Times New Roman" w:cs="Times New Roman"/>
        </w:rPr>
      </w:pPr>
    </w:p>
    <w:p w14:paraId="3C3740F0" w14:textId="77777777" w:rsidR="00926C44" w:rsidRDefault="00926C44" w:rsidP="00926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 sugars are:</w:t>
      </w:r>
    </w:p>
    <w:p w14:paraId="2EC31B38" w14:textId="77777777" w:rsidR="00926C44" w:rsidRDefault="00926C44" w:rsidP="00926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Sugars added by me (in tea or coffee)</w:t>
      </w:r>
    </w:p>
    <w:p w14:paraId="0DF7F9A1" w14:textId="77777777" w:rsidR="00926C44" w:rsidRDefault="00926C44" w:rsidP="00926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Concentrated sugars or syrups (e.g., corn syrup, fruit juice, concentrates)</w:t>
      </w:r>
    </w:p>
    <w:p w14:paraId="7D30577F" w14:textId="77777777" w:rsidR="00926C44" w:rsidRDefault="00926C44" w:rsidP="00926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Sugars added during food processing or packaging</w:t>
      </w:r>
    </w:p>
    <w:p w14:paraId="4299A450" w14:textId="77777777" w:rsidR="00926C44" w:rsidRDefault="00926C44" w:rsidP="00926C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14:paraId="7F4CD097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40EB30C2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19BA5EB7" w14:textId="2CB869B9" w:rsidR="00C62759" w:rsidRDefault="00C62759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True or False: </w:t>
      </w:r>
      <w:r w:rsidRPr="00345ADB">
        <w:rPr>
          <w:rFonts w:ascii="Times New Roman" w:hAnsi="Times New Roman" w:cs="Times New Roman"/>
        </w:rPr>
        <w:t>5%</w:t>
      </w:r>
      <w:r w:rsidR="00926C44">
        <w:rPr>
          <w:rFonts w:ascii="Times New Roman" w:hAnsi="Times New Roman" w:cs="Times New Roman"/>
        </w:rPr>
        <w:t xml:space="preserve"> Daily Value (</w:t>
      </w:r>
      <w:r w:rsidRPr="00345ADB">
        <w:rPr>
          <w:rFonts w:ascii="Times New Roman" w:hAnsi="Times New Roman" w:cs="Times New Roman"/>
        </w:rPr>
        <w:t>DV</w:t>
      </w:r>
      <w:r w:rsidR="00926C44">
        <w:rPr>
          <w:rFonts w:ascii="Times New Roman" w:hAnsi="Times New Roman" w:cs="Times New Roman"/>
        </w:rPr>
        <w:t>)</w:t>
      </w:r>
      <w:r w:rsidRPr="00345ADB">
        <w:rPr>
          <w:rFonts w:ascii="Times New Roman" w:hAnsi="Times New Roman" w:cs="Times New Roman"/>
        </w:rPr>
        <w:t xml:space="preserve"> or less of a nutrient per serving is low and 20%</w:t>
      </w:r>
      <w:r w:rsidR="00926C44">
        <w:rPr>
          <w:rFonts w:ascii="Times New Roman" w:hAnsi="Times New Roman" w:cs="Times New Roman"/>
        </w:rPr>
        <w:t xml:space="preserve"> </w:t>
      </w:r>
      <w:r w:rsidRPr="00345ADB">
        <w:rPr>
          <w:rFonts w:ascii="Times New Roman" w:hAnsi="Times New Roman" w:cs="Times New Roman"/>
        </w:rPr>
        <w:t>D</w:t>
      </w:r>
      <w:r w:rsidR="00926C44">
        <w:rPr>
          <w:rFonts w:ascii="Times New Roman" w:hAnsi="Times New Roman" w:cs="Times New Roman"/>
        </w:rPr>
        <w:t xml:space="preserve">aily </w:t>
      </w:r>
      <w:r w:rsidRPr="00345ADB">
        <w:rPr>
          <w:rFonts w:ascii="Times New Roman" w:hAnsi="Times New Roman" w:cs="Times New Roman"/>
        </w:rPr>
        <w:t>V</w:t>
      </w:r>
      <w:r w:rsidR="00926C44">
        <w:rPr>
          <w:rFonts w:ascii="Times New Roman" w:hAnsi="Times New Roman" w:cs="Times New Roman"/>
        </w:rPr>
        <w:t>alue (DV)</w:t>
      </w:r>
      <w:r w:rsidRPr="00345ADB">
        <w:rPr>
          <w:rFonts w:ascii="Times New Roman" w:hAnsi="Times New Roman" w:cs="Times New Roman"/>
        </w:rPr>
        <w:t xml:space="preserve"> or more of a nutrient per serving is high.</w:t>
      </w:r>
    </w:p>
    <w:p w14:paraId="1DD05CF6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14:paraId="5D8B11F9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3B3D57AC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3B592FA3" w14:textId="77777777" w:rsidR="00C62759" w:rsidRDefault="00C62759" w:rsidP="00C627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five (5) food groups:</w:t>
      </w:r>
    </w:p>
    <w:p w14:paraId="678544FF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7EB4E118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7C2C5C96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4CE8E4E5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1DA20F84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14:paraId="6D3A0B20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34D2ABB6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566DB147" w14:textId="669809F2" w:rsidR="00C62759" w:rsidRDefault="00C62759" w:rsidP="00192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rate </w:t>
      </w:r>
      <w:r w:rsidR="004E665B">
        <w:rPr>
          <w:rFonts w:ascii="Times New Roman" w:hAnsi="Times New Roman" w:cs="Times New Roman"/>
        </w:rPr>
        <w:t>this presentation</w:t>
      </w:r>
      <w:r>
        <w:rPr>
          <w:rFonts w:ascii="Times New Roman" w:hAnsi="Times New Roman" w:cs="Times New Roman"/>
        </w:rPr>
        <w:t>.</w:t>
      </w:r>
    </w:p>
    <w:p w14:paraId="2A6B4C8C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4936D8B8" w14:textId="2ADFD191" w:rsidR="00C62759" w:rsidRPr="006C04F2" w:rsidRDefault="00926C44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2759" w:rsidRPr="006C04F2">
        <w:rPr>
          <w:rFonts w:ascii="Times New Roman" w:hAnsi="Times New Roman" w:cs="Times New Roman"/>
        </w:rPr>
        <w:t>5</w:t>
      </w:r>
    </w:p>
    <w:p w14:paraId="1A070384" w14:textId="04BE435B" w:rsidR="00C62759" w:rsidRDefault="004E665B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</w:t>
      </w:r>
      <w:r w:rsidR="00B27520">
        <w:rPr>
          <w:rFonts w:ascii="Times New Roman" w:hAnsi="Times New Roman" w:cs="Times New Roman"/>
        </w:rPr>
        <w:tab/>
      </w:r>
      <w:r w:rsidR="00B275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Fair</w:t>
      </w:r>
      <w:r w:rsidR="00B27520">
        <w:rPr>
          <w:rFonts w:ascii="Times New Roman" w:hAnsi="Times New Roman" w:cs="Times New Roman"/>
        </w:rPr>
        <w:tab/>
      </w:r>
      <w:r w:rsidR="00B275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Average</w:t>
      </w:r>
      <w:r w:rsidR="00B275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Good</w:t>
      </w:r>
      <w:r w:rsidR="00C62759" w:rsidRPr="006C04F2">
        <w:rPr>
          <w:rFonts w:ascii="Times New Roman" w:hAnsi="Times New Roman" w:cs="Times New Roman"/>
        </w:rPr>
        <w:tab/>
      </w:r>
      <w:r w:rsidR="00C627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Excellent</w:t>
      </w:r>
    </w:p>
    <w:p w14:paraId="1112385E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1A1EA6E3" w14:textId="6F9277CF" w:rsidR="00C62759" w:rsidRDefault="00C62759" w:rsidP="00192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rate how </w:t>
      </w:r>
      <w:r w:rsidR="00926C44">
        <w:rPr>
          <w:rFonts w:ascii="Times New Roman" w:hAnsi="Times New Roman" w:cs="Times New Roman"/>
        </w:rPr>
        <w:t>knowledgeable you found the instructor.</w:t>
      </w:r>
    </w:p>
    <w:p w14:paraId="7164563F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24F51454" w14:textId="3FA0B1CF" w:rsidR="00C62759" w:rsidRPr="006C04F2" w:rsidRDefault="00C62759" w:rsidP="00C62759">
      <w:pPr>
        <w:pStyle w:val="ListParagraph"/>
        <w:rPr>
          <w:rFonts w:ascii="Times New Roman" w:hAnsi="Times New Roman" w:cs="Times New Roman"/>
        </w:rPr>
      </w:pPr>
      <w:r w:rsidRPr="006C04F2">
        <w:rPr>
          <w:rFonts w:ascii="Times New Roman" w:hAnsi="Times New Roman" w:cs="Times New Roman"/>
        </w:rPr>
        <w:t>1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 w:rsidR="00F01875">
        <w:rPr>
          <w:rFonts w:ascii="Times New Roman" w:hAnsi="Times New Roman" w:cs="Times New Roman"/>
        </w:rPr>
        <w:t xml:space="preserve">   </w:t>
      </w:r>
      <w:r w:rsidRPr="006C04F2">
        <w:rPr>
          <w:rFonts w:ascii="Times New Roman" w:hAnsi="Times New Roman" w:cs="Times New Roman"/>
        </w:rPr>
        <w:t>2</w:t>
      </w:r>
      <w:r w:rsidRPr="006C04F2">
        <w:rPr>
          <w:rFonts w:ascii="Times New Roman" w:hAnsi="Times New Roman" w:cs="Times New Roman"/>
        </w:rPr>
        <w:tab/>
      </w:r>
      <w:r w:rsidRPr="006C04F2">
        <w:rPr>
          <w:rFonts w:ascii="Times New Roman" w:hAnsi="Times New Roman" w:cs="Times New Roman"/>
        </w:rPr>
        <w:tab/>
      </w:r>
      <w:r w:rsidR="00F01875">
        <w:rPr>
          <w:rFonts w:ascii="Times New Roman" w:hAnsi="Times New Roman" w:cs="Times New Roman"/>
        </w:rPr>
        <w:t xml:space="preserve">    3</w:t>
      </w:r>
      <w:r w:rsidR="00F01875">
        <w:rPr>
          <w:rFonts w:ascii="Times New Roman" w:hAnsi="Times New Roman" w:cs="Times New Roman"/>
        </w:rPr>
        <w:tab/>
        <w:t xml:space="preserve">          4</w:t>
      </w:r>
      <w:r w:rsidR="00F01875">
        <w:rPr>
          <w:rFonts w:ascii="Times New Roman" w:hAnsi="Times New Roman" w:cs="Times New Roman"/>
        </w:rPr>
        <w:tab/>
        <w:t xml:space="preserve">               </w:t>
      </w:r>
      <w:r w:rsidRPr="006C04F2">
        <w:rPr>
          <w:rFonts w:ascii="Times New Roman" w:hAnsi="Times New Roman" w:cs="Times New Roman"/>
        </w:rPr>
        <w:t>5</w:t>
      </w:r>
    </w:p>
    <w:p w14:paraId="44AE7C7A" w14:textId="1018AA4A" w:rsidR="00926C44" w:rsidRDefault="00926C44" w:rsidP="00C6275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</w:t>
      </w:r>
      <w:r w:rsidR="00C62759" w:rsidRPr="006C04F2">
        <w:rPr>
          <w:rFonts w:ascii="Times New Roman" w:hAnsi="Times New Roman" w:cs="Times New Roman"/>
        </w:rPr>
        <w:tab/>
      </w:r>
      <w:r w:rsidR="00C62759" w:rsidRPr="006C04F2">
        <w:rPr>
          <w:rFonts w:ascii="Times New Roman" w:hAnsi="Times New Roman" w:cs="Times New Roman"/>
        </w:rPr>
        <w:tab/>
      </w:r>
      <w:r w:rsidR="00F0187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Somewhat</w:t>
      </w:r>
      <w:r w:rsidR="00C62759" w:rsidRPr="006C04F2">
        <w:rPr>
          <w:rFonts w:ascii="Times New Roman" w:hAnsi="Times New Roman" w:cs="Times New Roman"/>
        </w:rPr>
        <w:tab/>
      </w:r>
      <w:r w:rsidR="00F01875">
        <w:rPr>
          <w:rFonts w:ascii="Times New Roman" w:hAnsi="Times New Roman" w:cs="Times New Roman"/>
        </w:rPr>
        <w:t xml:space="preserve">    Neutral      Knowledgeable</w:t>
      </w:r>
      <w:r w:rsidR="00F01875">
        <w:rPr>
          <w:rFonts w:ascii="Times New Roman" w:hAnsi="Times New Roman" w:cs="Times New Roman"/>
        </w:rPr>
        <w:tab/>
        <w:t xml:space="preserve">   </w:t>
      </w:r>
      <w:r w:rsidR="00C62759">
        <w:rPr>
          <w:rFonts w:ascii="Times New Roman" w:hAnsi="Times New Roman" w:cs="Times New Roman"/>
        </w:rPr>
        <w:t xml:space="preserve">Very </w:t>
      </w:r>
    </w:p>
    <w:p w14:paraId="6919A764" w14:textId="367946B5" w:rsidR="00C62759" w:rsidRPr="006C04F2" w:rsidRDefault="00926C44" w:rsidP="00C62759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knowledgeable</w:t>
      </w:r>
      <w:r w:rsidR="00F01875">
        <w:rPr>
          <w:rFonts w:ascii="Times New Roman" w:hAnsi="Times New Roman" w:cs="Times New Roman"/>
        </w:rPr>
        <w:t xml:space="preserve">  </w:t>
      </w:r>
      <w:proofErr w:type="spellStart"/>
      <w:r w:rsidR="00F01875">
        <w:rPr>
          <w:rFonts w:ascii="Times New Roman" w:hAnsi="Times New Roman" w:cs="Times New Roman"/>
        </w:rPr>
        <w:t>knowledgeable</w:t>
      </w:r>
      <w:proofErr w:type="spellEnd"/>
      <w:proofErr w:type="gramEnd"/>
      <w:r w:rsidR="00F01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1875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knowledgeable</w:t>
      </w:r>
      <w:proofErr w:type="spellEnd"/>
    </w:p>
    <w:p w14:paraId="18378F1B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2679C83D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0C0F9F28" w14:textId="41041DC4" w:rsidR="00C62759" w:rsidRPr="00871200" w:rsidRDefault="00C62759" w:rsidP="00926C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71200">
        <w:rPr>
          <w:rFonts w:ascii="Times New Roman" w:hAnsi="Times New Roman" w:cs="Times New Roman"/>
        </w:rPr>
        <w:t>Was there anything that wasn't covered in the presentation that</w:t>
      </w:r>
      <w:r w:rsidR="00871200">
        <w:rPr>
          <w:rFonts w:ascii="Times New Roman" w:hAnsi="Times New Roman" w:cs="Times New Roman"/>
        </w:rPr>
        <w:t xml:space="preserve"> you would have liked information about?</w:t>
      </w:r>
      <w:r w:rsidRPr="00871200">
        <w:rPr>
          <w:rFonts w:ascii="Times New Roman" w:hAnsi="Times New Roman" w:cs="Times New Roman"/>
        </w:rPr>
        <w:t xml:space="preserve"> </w:t>
      </w:r>
    </w:p>
    <w:p w14:paraId="3B838E85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4E598A70" w14:textId="55F6C018" w:rsidR="00C62759" w:rsidRDefault="00C62759" w:rsidP="00192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00DD8">
        <w:rPr>
          <w:rFonts w:ascii="Times New Roman" w:hAnsi="Times New Roman" w:cs="Times New Roman"/>
        </w:rPr>
        <w:t xml:space="preserve">What additional </w:t>
      </w:r>
      <w:r w:rsidR="00871200">
        <w:rPr>
          <w:rFonts w:ascii="Times New Roman" w:hAnsi="Times New Roman" w:cs="Times New Roman"/>
        </w:rPr>
        <w:t>information and/or tools do you need to</w:t>
      </w:r>
      <w:r w:rsidRPr="00900DD8">
        <w:rPr>
          <w:rFonts w:ascii="Times New Roman" w:hAnsi="Times New Roman" w:cs="Times New Roman"/>
        </w:rPr>
        <w:t xml:space="preserve"> help you to make changes to the way you shop and eat?</w:t>
      </w:r>
    </w:p>
    <w:p w14:paraId="5C20BA69" w14:textId="77777777" w:rsidR="00C62759" w:rsidRDefault="00C62759" w:rsidP="00C62759">
      <w:pPr>
        <w:pStyle w:val="ListParagraph"/>
        <w:rPr>
          <w:rFonts w:ascii="Times New Roman" w:hAnsi="Times New Roman" w:cs="Times New Roman"/>
        </w:rPr>
      </w:pPr>
    </w:p>
    <w:p w14:paraId="723D7A23" w14:textId="77777777" w:rsidR="001923CC" w:rsidRDefault="001923CC" w:rsidP="00C62759">
      <w:pPr>
        <w:pStyle w:val="ListParagraph"/>
        <w:rPr>
          <w:rFonts w:ascii="Times New Roman" w:hAnsi="Times New Roman" w:cs="Times New Roman"/>
        </w:rPr>
      </w:pPr>
    </w:p>
    <w:p w14:paraId="6E9C322C" w14:textId="68E8789E" w:rsidR="00C62759" w:rsidRDefault="00C62759" w:rsidP="00192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24CA4">
        <w:rPr>
          <w:rFonts w:ascii="Times New Roman" w:hAnsi="Times New Roman" w:cs="Times New Roman"/>
        </w:rPr>
        <w:t xml:space="preserve">Please </w:t>
      </w:r>
      <w:r w:rsidR="00871200">
        <w:rPr>
          <w:rFonts w:ascii="Times New Roman" w:hAnsi="Times New Roman" w:cs="Times New Roman"/>
        </w:rPr>
        <w:t>tell us how</w:t>
      </w:r>
      <w:r w:rsidRPr="00C24CA4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presentation</w:t>
      </w:r>
      <w:r w:rsidRPr="00C24CA4">
        <w:rPr>
          <w:rFonts w:ascii="Times New Roman" w:hAnsi="Times New Roman" w:cs="Times New Roman"/>
        </w:rPr>
        <w:t xml:space="preserve"> could be improved.</w:t>
      </w:r>
    </w:p>
    <w:p w14:paraId="7D703C42" w14:textId="77777777" w:rsidR="000A49FF" w:rsidRPr="000A49FF" w:rsidRDefault="000A49FF" w:rsidP="000A49FF">
      <w:pPr>
        <w:rPr>
          <w:rFonts w:ascii="Times New Roman" w:hAnsi="Times New Roman" w:cs="Times New Roman"/>
        </w:rPr>
      </w:pPr>
    </w:p>
    <w:p w14:paraId="27ECCED8" w14:textId="77777777" w:rsidR="0013328B" w:rsidRDefault="0013328B"/>
    <w:sectPr w:rsidR="0013328B" w:rsidSect="00BD14BE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37835" w14:textId="77777777" w:rsidR="002B211C" w:rsidRDefault="002B211C" w:rsidP="007D06D6">
      <w:r>
        <w:separator/>
      </w:r>
    </w:p>
  </w:endnote>
  <w:endnote w:type="continuationSeparator" w:id="0">
    <w:p w14:paraId="2A180B3D" w14:textId="77777777" w:rsidR="002B211C" w:rsidRDefault="002B211C" w:rsidP="007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7800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9C0E5" w14:textId="7077F16E" w:rsidR="00116D03" w:rsidRDefault="00116D03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D5429" w14:textId="77777777" w:rsidR="00116D03" w:rsidRDefault="00116D03" w:rsidP="00116D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7676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35D3F8" w14:textId="759A2E27" w:rsidR="00116D03" w:rsidRDefault="00116D03" w:rsidP="00DB4F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33F3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5FF39B" w14:textId="77777777" w:rsidR="00116D03" w:rsidRDefault="00116D03" w:rsidP="00116D03">
    <w:pPr>
      <w:pStyle w:val="Footer"/>
    </w:pPr>
    <w:r>
      <w:t>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B1CD" w14:textId="77777777" w:rsidR="002B211C" w:rsidRDefault="002B211C" w:rsidP="007D06D6">
      <w:r>
        <w:separator/>
      </w:r>
    </w:p>
  </w:footnote>
  <w:footnote w:type="continuationSeparator" w:id="0">
    <w:p w14:paraId="3C6BB70B" w14:textId="77777777" w:rsidR="002B211C" w:rsidRDefault="002B211C" w:rsidP="007D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4ADB" w14:textId="5F4E2456" w:rsidR="00F966A7" w:rsidRDefault="00F966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D4D19B" wp14:editId="3B5FE0D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400" cy="914400"/>
          <wp:effectExtent l="0" t="0" r="0" b="0"/>
          <wp:wrapSquare wrapText="bothSides"/>
          <wp:docPr id="1" name="Picture 1" descr="Department of Health &amp; Human Services and U.S. Food &amp; Drug Administration Logos&#10;&#10;Health Educator's Nutrition Tool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EducatorNutritionToolkit_Wor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3B49"/>
    <w:multiLevelType w:val="hybridMultilevel"/>
    <w:tmpl w:val="6706E6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A2D10"/>
    <w:multiLevelType w:val="hybridMultilevel"/>
    <w:tmpl w:val="6BDA0D80"/>
    <w:lvl w:ilvl="0" w:tplc="3D763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73CE1"/>
    <w:multiLevelType w:val="hybridMultilevel"/>
    <w:tmpl w:val="AA1E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759"/>
    <w:rsid w:val="00085659"/>
    <w:rsid w:val="000A49FF"/>
    <w:rsid w:val="000E7700"/>
    <w:rsid w:val="00116D03"/>
    <w:rsid w:val="0013328B"/>
    <w:rsid w:val="00142B91"/>
    <w:rsid w:val="001756C4"/>
    <w:rsid w:val="00184510"/>
    <w:rsid w:val="001923CC"/>
    <w:rsid w:val="001A303F"/>
    <w:rsid w:val="001C3927"/>
    <w:rsid w:val="002B211C"/>
    <w:rsid w:val="002E169C"/>
    <w:rsid w:val="00335C79"/>
    <w:rsid w:val="004707C7"/>
    <w:rsid w:val="00493594"/>
    <w:rsid w:val="004976A8"/>
    <w:rsid w:val="004E665B"/>
    <w:rsid w:val="00507561"/>
    <w:rsid w:val="00546C6F"/>
    <w:rsid w:val="005A278B"/>
    <w:rsid w:val="005A2E2B"/>
    <w:rsid w:val="005C6029"/>
    <w:rsid w:val="00607226"/>
    <w:rsid w:val="00610332"/>
    <w:rsid w:val="00745BFC"/>
    <w:rsid w:val="007B6C91"/>
    <w:rsid w:val="007D06D6"/>
    <w:rsid w:val="00871200"/>
    <w:rsid w:val="008967E6"/>
    <w:rsid w:val="0090772C"/>
    <w:rsid w:val="00926C44"/>
    <w:rsid w:val="00933F34"/>
    <w:rsid w:val="00A07222"/>
    <w:rsid w:val="00A90AA5"/>
    <w:rsid w:val="00AB0151"/>
    <w:rsid w:val="00AB2063"/>
    <w:rsid w:val="00AE7214"/>
    <w:rsid w:val="00AF48E6"/>
    <w:rsid w:val="00B10993"/>
    <w:rsid w:val="00B27520"/>
    <w:rsid w:val="00B37E14"/>
    <w:rsid w:val="00BC2CA0"/>
    <w:rsid w:val="00BD14BE"/>
    <w:rsid w:val="00BE1B9C"/>
    <w:rsid w:val="00C50D21"/>
    <w:rsid w:val="00C5277D"/>
    <w:rsid w:val="00C62759"/>
    <w:rsid w:val="00D11309"/>
    <w:rsid w:val="00D523F4"/>
    <w:rsid w:val="00DD031A"/>
    <w:rsid w:val="00DE5E33"/>
    <w:rsid w:val="00DF283A"/>
    <w:rsid w:val="00EC2FED"/>
    <w:rsid w:val="00EC5FD0"/>
    <w:rsid w:val="00F01875"/>
    <w:rsid w:val="00F966A7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FAD00B"/>
  <w14:defaultImageDpi w14:val="32767"/>
  <w15:docId w15:val="{F4A921D4-2219-48EE-9347-5129F9A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2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C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6D6"/>
  </w:style>
  <w:style w:type="paragraph" w:styleId="Footer">
    <w:name w:val="footer"/>
    <w:basedOn w:val="Normal"/>
    <w:link w:val="FooterChar"/>
    <w:uiPriority w:val="99"/>
    <w:unhideWhenUsed/>
    <w:rsid w:val="007D0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6D6"/>
  </w:style>
  <w:style w:type="character" w:styleId="PageNumber">
    <w:name w:val="page number"/>
    <w:basedOn w:val="DefaultParagraphFont"/>
    <w:uiPriority w:val="99"/>
    <w:semiHidden/>
    <w:unhideWhenUsed/>
    <w:rsid w:val="0011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F75DHXWFKYVP-777648166-11</_dlc_DocId>
    <_dlc_DocIdUrl xmlns="c593544c-8bc9-488a-9957-4d59a7b3d015">
      <Url>http://sharepoint.fda.gov/orgs/CFSAN-OAO/OAO-DEOI/NutritionEducation/_layouts/DocIdRedir.aspx?ID=F75DHXWFKYVP-777648166-11</Url>
      <Description>F75DHXWFKYVP-777648166-11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18EC1A637E4396FF5E8484FC3D76" ma:contentTypeVersion="0" ma:contentTypeDescription="Create a new document." ma:contentTypeScope="" ma:versionID="6c680e6ffca3022ca51f132f81fec7b1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f735efe3037c15fe5e7164caebe31d4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9C4E-0ABC-455D-85A2-F70A1B30FF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ADF3F6-EE40-441E-88A8-36F91BF89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39C7E-F4CF-4C88-8014-4ABA9E30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334CA-1632-4956-8986-F67D0DF611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239772-00A6-4582-841B-7DE9AE28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FDA Nutrition Education PowerPoint Presentation Post-Test</dc:title>
  <dc:creator>Erica Krepp</dc:creator>
  <cp:lastModifiedBy>Patel, Bhumikaben</cp:lastModifiedBy>
  <cp:revision>7</cp:revision>
  <dcterms:created xsi:type="dcterms:W3CDTF">2019-06-07T21:19:00Z</dcterms:created>
  <dcterms:modified xsi:type="dcterms:W3CDTF">2019-09-27T15:19:00Z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0x01010073EC18EC1A637E4396FF5E8484FC3D76</vt:lpwstr>
  </property>
  <property fmtid="{D5CDD505-2E9C-101B-9397-08002B2CF9AE}" pid="3" name="_dlc_DocIdItemGuid">
    <vt:lpwstr>b2de8e3e-12fc-4764-9f7e-d6e07bb547ca</vt:lpwstr>
  </property>
</Properties>
</file>